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1832"/>
        <w:gridCol w:w="1792"/>
        <w:gridCol w:w="2182"/>
        <w:gridCol w:w="1793"/>
      </w:tblGrid>
      <w:tr w:rsidR="00C94A3A" w:rsidRPr="00EA1653" w14:paraId="3117010B" w14:textId="77777777" w:rsidTr="00E201A9">
        <w:tc>
          <w:tcPr>
            <w:tcW w:w="10800" w:type="dxa"/>
            <w:gridSpan w:val="5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06C982F" w14:textId="77777777" w:rsidR="00C94A3A" w:rsidRPr="00EA1653" w:rsidRDefault="00C94A3A" w:rsidP="00E201A9">
            <w:pPr>
              <w:spacing w:after="0" w:line="480" w:lineRule="auto"/>
              <w:jc w:val="center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LLC Costs by State</w:t>
            </w:r>
          </w:p>
        </w:tc>
      </w:tr>
      <w:tr w:rsidR="00C94A3A" w:rsidRPr="00EA1653" w14:paraId="61FDC1A3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A8FBEC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State of LLC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797234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Initial</w:t>
            </w: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br/>
            </w: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Filing Fee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C3110B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Annual</w:t>
            </w: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br/>
            </w: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Fee*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15C1A7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Dissolution</w:t>
            </w: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br/>
            </w: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Fee**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570587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Foreign</w:t>
            </w: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br/>
            </w:r>
            <w:r w:rsidRPr="00EA1653">
              <w:rPr>
                <w:rFonts w:ascii="Helvetica" w:eastAsia="Times New Roman" w:hAnsi="Helvetica"/>
                <w:b/>
                <w:bCs/>
                <w:color w:val="666666"/>
                <w:sz w:val="23"/>
                <w:szCs w:val="23"/>
                <w:lang w:eastAsia="en-US"/>
              </w:rPr>
              <w:t>LLC Fee</w:t>
            </w:r>
          </w:p>
        </w:tc>
      </w:tr>
      <w:tr w:rsidR="00C94A3A" w:rsidRPr="00EA1653" w14:paraId="1F97A00F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EFA7B3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Alabama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A5576C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BBB421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$100+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9E2EE8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$100+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1E5952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6603DA8F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6E41D5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Alaska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8466DC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0EEE0C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7314E6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99A0D7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$350</w:t>
            </w:r>
          </w:p>
        </w:tc>
      </w:tr>
      <w:tr w:rsidR="00C94A3A" w:rsidRPr="00EA1653" w14:paraId="73EBBE03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CE4869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Arizona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60C95F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BE109C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340FF3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F8BDEB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2C61DCCD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5E5676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Arkansas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CBC02D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3C54BE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2FD519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B3070B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$270-300</w:t>
            </w:r>
          </w:p>
        </w:tc>
      </w:tr>
      <w:tr w:rsidR="00C94A3A" w:rsidRPr="00EA1653" w14:paraId="7F5F713B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1606BA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California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0ED4F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30BCAE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$820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67430A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27C233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</w:tr>
      <w:tr w:rsidR="00C94A3A" w:rsidRPr="00EA1653" w14:paraId="45B63135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B87E17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Colorado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6E2586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465E85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48E4C2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20C877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1B4899CC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98A889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Connecticut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2A69D2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CE8106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DCAF9F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EE466C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$120</w:t>
            </w:r>
          </w:p>
        </w:tc>
      </w:tr>
      <w:tr w:rsidR="00C94A3A" w:rsidRPr="00EA1653" w14:paraId="0DAE62A0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B40D9F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Delaware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1F77F3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ED79B8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0762EE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0F2623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</w:tr>
      <w:tr w:rsidR="00C94A3A" w:rsidRPr="00EA1653" w14:paraId="7F3C1AC9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60A3FA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Florida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238FE5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F819E6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$138.75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AA5BC1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32EA35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</w:tr>
      <w:tr w:rsidR="00C94A3A" w:rsidRPr="00EA1653" w14:paraId="7031DD1B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FDC925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Georgia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BE7279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DE69BB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2F1208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77A0C2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$225</w:t>
            </w:r>
          </w:p>
        </w:tc>
      </w:tr>
      <w:tr w:rsidR="00C94A3A" w:rsidRPr="00EA1653" w14:paraId="4C556019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3FC4EF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Hawaii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16D506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9B1C1D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365B00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F1E66A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</w:tr>
      <w:tr w:rsidR="00C94A3A" w:rsidRPr="00EA1653" w14:paraId="092B1C71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2547EE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Idaho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E95BD0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182D16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2A91F7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D27C13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$100-120</w:t>
            </w:r>
          </w:p>
        </w:tc>
      </w:tr>
      <w:tr w:rsidR="00C94A3A" w:rsidRPr="00EA1653" w14:paraId="2BD80EC7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5EED1E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Illinois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5F73CE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8E7FCF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6DFD55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409178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6E3ACD23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BBAA6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Indiana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C842D0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5BFF43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00945F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ECECA7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</w:tr>
      <w:tr w:rsidR="00C94A3A" w:rsidRPr="00EA1653" w14:paraId="192B56B2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0DCAC9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Iowa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CD6779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B5FDE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2DA1C9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486F9D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523E7268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EA996E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Kansas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B0DC94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F02BB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ACB0EA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AFD4B4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$165</w:t>
            </w:r>
          </w:p>
        </w:tc>
      </w:tr>
      <w:tr w:rsidR="00C94A3A" w:rsidRPr="00EA1653" w14:paraId="57EFEAA6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0B7EAC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Kentucky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AB6BCD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F7686A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119722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83C9A1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$90</w:t>
            </w:r>
          </w:p>
        </w:tc>
      </w:tr>
      <w:tr w:rsidR="00C94A3A" w:rsidRPr="00EA1653" w14:paraId="4E88CB98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A09D18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Louisiana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5B6E44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45F79C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DCF1A1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D29901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25C88B53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0F763E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lastRenderedPageBreak/>
              <w:t>Maine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DBF8A8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832242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6A1AE1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3A115A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</w:tr>
      <w:tr w:rsidR="00C94A3A" w:rsidRPr="00EA1653" w14:paraId="21C9A22D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995B8F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Maryland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FE565A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E785DB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AAF8D2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C78F1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46E0602B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F5F67F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Massachusetts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257EB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7A636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1455AF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CBF6DB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$500</w:t>
            </w:r>
          </w:p>
        </w:tc>
      </w:tr>
      <w:tr w:rsidR="00C94A3A" w:rsidRPr="00EA1653" w14:paraId="464D70E2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8D619E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Michigan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8AD7DC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2C0001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AD0F57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D6567D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</w:tr>
      <w:tr w:rsidR="00C94A3A" w:rsidRPr="00EA1653" w14:paraId="589BC2C0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3F0566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Minnesota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62FB87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FC54BA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EF53BD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106454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$185-205</w:t>
            </w:r>
          </w:p>
        </w:tc>
      </w:tr>
      <w:tr w:rsidR="00C94A3A" w:rsidRPr="00EA1653" w14:paraId="6FE57B8C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A8B2E6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Mississippi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880A39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A101D0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736CBF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C3CB48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</w:tr>
      <w:tr w:rsidR="00C94A3A" w:rsidRPr="00EA1653" w14:paraId="4F560947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1C19D2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Missouri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BB78FC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C149E1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E0294E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418327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</w:tr>
      <w:tr w:rsidR="00C94A3A" w:rsidRPr="00EA1653" w14:paraId="76EC4E19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2AECC2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Montana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6DAA21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C89802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207628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05B3AD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</w:tr>
      <w:tr w:rsidR="00C94A3A" w:rsidRPr="00EA1653" w14:paraId="0763D97D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27D14A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Nebraska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38F644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F07B8E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64E967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FEE634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$120</w:t>
            </w:r>
          </w:p>
        </w:tc>
      </w:tr>
      <w:tr w:rsidR="00C94A3A" w:rsidRPr="00EA1653" w14:paraId="06915BF8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C9B4E7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Nevada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D1D7AE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F00C3B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B6013A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FDDAF0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$425</w:t>
            </w:r>
          </w:p>
        </w:tc>
      </w:tr>
      <w:tr w:rsidR="00C94A3A" w:rsidRPr="00EA1653" w14:paraId="3F9935D7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181EF3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New Hampshire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0C20A2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F0D8FA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64DE18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4D2A1E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324755D7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3B351A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New Jersey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15101C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BBE4ED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EE276C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0F280E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</w:tr>
      <w:tr w:rsidR="00C94A3A" w:rsidRPr="00EA1653" w14:paraId="63C7D7DF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5B4D69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New Mexico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59A707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0D99C3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74A9DA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49002C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69FD0C08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4B173B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6B0BD9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5665E1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333709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773367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</w:tr>
      <w:tr w:rsidR="00C94A3A" w:rsidRPr="00EA1653" w14:paraId="679F214E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C36D7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North Carolina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34B50E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B6BDCF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4083C1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AF6C2E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</w:tr>
      <w:tr w:rsidR="00C94A3A" w:rsidRPr="00EA1653" w14:paraId="2D8F5966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ECD990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North Dakota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073BC3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3095A2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8D597B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52AFF4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$135</w:t>
            </w:r>
          </w:p>
        </w:tc>
      </w:tr>
      <w:tr w:rsidR="00C94A3A" w:rsidRPr="00EA1653" w14:paraId="63A49DC5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F65706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Ohio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195EAC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F5D63C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CC8E68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241068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$99</w:t>
            </w:r>
          </w:p>
        </w:tc>
      </w:tr>
      <w:tr w:rsidR="00C94A3A" w:rsidRPr="00EA1653" w14:paraId="65F1ABBF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D456CE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Oklahoma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6FA7B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5811FF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5B451C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1B2DDB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</w:tr>
      <w:tr w:rsidR="00C94A3A" w:rsidRPr="00EA1653" w14:paraId="720EF192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356A38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Oregon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DCCC73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40359E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F9CD35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E64F4C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$275</w:t>
            </w:r>
          </w:p>
        </w:tc>
      </w:tr>
      <w:tr w:rsidR="00C94A3A" w:rsidRPr="00EA1653" w14:paraId="39CC38A5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2565D3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Pennsylvania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6438F8E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8E6FC5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06CB4C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560488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$250</w:t>
            </w:r>
          </w:p>
        </w:tc>
      </w:tr>
      <w:tr w:rsidR="00C94A3A" w:rsidRPr="00EA1653" w14:paraId="4F4C07DE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AA5D4B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Rhode Island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6DDD12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6ADEE9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9A6982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727073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5A134F56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2D6AF6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lastRenderedPageBreak/>
              <w:t>South Carolina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11407D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87E966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B5BF31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1886EE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$110</w:t>
            </w:r>
          </w:p>
        </w:tc>
      </w:tr>
      <w:tr w:rsidR="00C94A3A" w:rsidRPr="00EA1653" w14:paraId="2BC7A17C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1D771A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South Dakota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130049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2CBE1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184684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FA0ED98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$750-765</w:t>
            </w:r>
          </w:p>
        </w:tc>
      </w:tr>
      <w:tr w:rsidR="00C94A3A" w:rsidRPr="00EA1653" w14:paraId="24B53133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48ACD8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Tennessee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BFC098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F05D36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$300+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D8B4CE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4127F9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$50+</w:t>
            </w:r>
          </w:p>
        </w:tc>
      </w:tr>
      <w:tr w:rsidR="00C94A3A" w:rsidRPr="00EA1653" w14:paraId="69CB2F1F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62D429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Texas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160D5F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FCBA7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C8A7CB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7DF3A4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$750</w:t>
            </w:r>
          </w:p>
        </w:tc>
      </w:tr>
      <w:tr w:rsidR="00C94A3A" w:rsidRPr="00EA1653" w14:paraId="5C2AE820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2DBB21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Utah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14C29E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1F0149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2532CB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BE6467C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$70</w:t>
            </w:r>
          </w:p>
        </w:tc>
      </w:tr>
      <w:tr w:rsidR="00C94A3A" w:rsidRPr="00EA1653" w14:paraId="1CD33E02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51805B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Vermont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5A1160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FD5DF07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ADA185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BE5755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$125</w:t>
            </w:r>
          </w:p>
        </w:tc>
      </w:tr>
      <w:tr w:rsidR="00C94A3A" w:rsidRPr="00EA1653" w14:paraId="20B96825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EFE9D6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Virginia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8EA627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2D089D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543997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D63978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024CCD4C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3DD133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Washington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336A1D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1EB507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B7A577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F797A11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$200</w:t>
            </w:r>
          </w:p>
        </w:tc>
      </w:tr>
      <w:tr w:rsidR="00C94A3A" w:rsidRPr="00EA1653" w14:paraId="72B804A4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76C9E6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Washington DC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D0574F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565044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F618B2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C23567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$220</w:t>
            </w:r>
          </w:p>
        </w:tc>
      </w:tr>
      <w:tr w:rsidR="00C94A3A" w:rsidRPr="00EA1653" w14:paraId="0C718A28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896EE7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West Virginia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146C11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26B61BB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2C9127DD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7B3167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$150</w:t>
            </w:r>
          </w:p>
        </w:tc>
      </w:tr>
      <w:tr w:rsidR="00C94A3A" w:rsidRPr="00EA1653" w14:paraId="796C173A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ACDD97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Wisconsin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61CF8F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087AE8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03FAE50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60F062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6052656D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42C3FF16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Wyoming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41DC1EF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4A5F0F3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$50+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D196F52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3D07CD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$100</w:t>
            </w:r>
          </w:p>
        </w:tc>
      </w:tr>
      <w:tr w:rsidR="00C94A3A" w:rsidRPr="00EA1653" w14:paraId="5E3AA83B" w14:textId="77777777" w:rsidTr="00E201A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409E335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A5E559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Avg: $134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3005C2C4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Avg: $101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680DB54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Avg: $49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0F0BAC9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Avg: $185</w:t>
            </w:r>
          </w:p>
        </w:tc>
      </w:tr>
      <w:tr w:rsidR="00C94A3A" w:rsidRPr="00EA1653" w14:paraId="28430B46" w14:textId="77777777" w:rsidTr="00E201A9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0B54B8FA" w14:textId="77777777" w:rsidR="00C94A3A" w:rsidRPr="00EA1653" w:rsidRDefault="00C94A3A" w:rsidP="00E201A9">
            <w:pPr>
              <w:spacing w:after="0" w:line="480" w:lineRule="auto"/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</w:pP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t>* </w:t>
            </w: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Usually called an Annual Report. Usually due every year, sometimes less.</w:t>
            </w:r>
            <w:r w:rsidRPr="00EA1653">
              <w:rPr>
                <w:rFonts w:ascii="Helvetica" w:eastAsia="Times New Roman" w:hAnsi="Helvetica"/>
                <w:color w:val="666666"/>
                <w:sz w:val="23"/>
                <w:szCs w:val="23"/>
                <w:lang w:eastAsia="en-US"/>
              </w:rPr>
              <w:br/>
              <w:t>** </w:t>
            </w:r>
            <w:r w:rsidRPr="00EA1653">
              <w:rPr>
                <w:rFonts w:ascii="Helvetica" w:eastAsia="Times New Roman" w:hAnsi="Helvetica"/>
                <w:i/>
                <w:iCs/>
                <w:color w:val="666666"/>
                <w:sz w:val="23"/>
                <w:szCs w:val="23"/>
                <w:lang w:eastAsia="en-US"/>
              </w:rPr>
              <w:t>Usually called Articles of Dissolution, sometimes called Statement/Certificate of Termination/Cancellation.</w:t>
            </w:r>
          </w:p>
          <w:p w14:paraId="4C49049E" w14:textId="77777777" w:rsidR="00C94A3A" w:rsidRPr="00EA1653" w:rsidRDefault="00C94A3A" w:rsidP="00E201A9">
            <w:pPr>
              <w:spacing w:after="0" w:line="480" w:lineRule="auto"/>
              <w:jc w:val="center"/>
              <w:rPr>
                <w:rFonts w:ascii="Helvetica" w:eastAsia="Times New Roman" w:hAnsi="Helvetica"/>
                <w:i/>
                <w:color w:val="666666"/>
                <w:sz w:val="20"/>
                <w:szCs w:val="20"/>
                <w:lang w:eastAsia="en-US"/>
              </w:rPr>
            </w:pPr>
            <w:r w:rsidRPr="00EA1653">
              <w:rPr>
                <w:rFonts w:ascii="Helvetica" w:eastAsia="Times New Roman" w:hAnsi="Helvetica"/>
                <w:i/>
                <w:color w:val="666666"/>
                <w:sz w:val="20"/>
                <w:szCs w:val="20"/>
                <w:lang w:eastAsia="en-US"/>
              </w:rPr>
              <w:t>(NOTE: Last updated December 31, 2018)</w:t>
            </w:r>
          </w:p>
        </w:tc>
      </w:tr>
    </w:tbl>
    <w:p w14:paraId="48A69A55" w14:textId="77777777" w:rsidR="008D43CE" w:rsidRDefault="00C94A3A">
      <w:bookmarkStart w:id="0" w:name="_GoBack"/>
      <w:bookmarkEnd w:id="0"/>
    </w:p>
    <w:sectPr w:rsidR="008D43CE" w:rsidSect="0010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3A"/>
    <w:rsid w:val="001071BA"/>
    <w:rsid w:val="001A4EBA"/>
    <w:rsid w:val="00C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9497"/>
  <w15:chartTrackingRefBased/>
  <w15:docId w15:val="{D8A7CFD8-2FA1-7940-8596-C460F49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A3A"/>
    <w:pPr>
      <w:spacing w:after="200"/>
    </w:pPr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1496</Characters>
  <Application>Microsoft Office Word</Application>
  <DocSecurity>0</DocSecurity>
  <Lines>31</Lines>
  <Paragraphs>10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Christine Ridgway</dc:creator>
  <cp:keywords/>
  <dc:description/>
  <cp:lastModifiedBy>Samantha Christine Ridgway</cp:lastModifiedBy>
  <cp:revision>1</cp:revision>
  <dcterms:created xsi:type="dcterms:W3CDTF">2019-03-25T05:58:00Z</dcterms:created>
  <dcterms:modified xsi:type="dcterms:W3CDTF">2019-03-25T05:58:00Z</dcterms:modified>
</cp:coreProperties>
</file>